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6C" w:rsidRDefault="007E3D6C" w:rsidP="007E3D6C">
      <w:pPr>
        <w:pStyle w:val="a5"/>
        <w:spacing w:before="0" w:beforeAutospacing="0" w:after="0" w:afterAutospacing="0"/>
        <w:ind w:left="-1644"/>
        <w:jc w:val="both"/>
        <w:rPr>
          <w:color w:val="333333"/>
        </w:rPr>
      </w:pPr>
      <w:bookmarkStart w:id="0" w:name="_GoBack"/>
      <w:bookmarkEnd w:id="0"/>
      <w:r>
        <w:rPr>
          <w:noProof/>
          <w:color w:val="333333"/>
        </w:rPr>
        <w:drawing>
          <wp:inline distT="0" distB="0" distL="0" distR="0" wp14:anchorId="198395FF">
            <wp:extent cx="7559675" cy="10687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099A" w:rsidRDefault="0033099A" w:rsidP="0033099A">
      <w:pPr>
        <w:pStyle w:val="a5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lastRenderedPageBreak/>
        <w:t xml:space="preserve">ПЛАНИРУЕМЫЕ РЕЗУЛЬТАТЫ ОСВОЕНИЯ ПРОГРАММЫ ПО </w:t>
      </w:r>
      <w:proofErr w:type="gramStart"/>
      <w:r>
        <w:rPr>
          <w:color w:val="333333"/>
        </w:rPr>
        <w:t>БИОЛОГИИ  НА</w:t>
      </w:r>
      <w:proofErr w:type="gramEnd"/>
      <w:r>
        <w:rPr>
          <w:color w:val="333333"/>
        </w:rPr>
        <w:t xml:space="preserve"> БАЗОВОМ УРОВНЕ СРЕДНЕГО ОБЩЕГО ОБРАЗОВАНИЯ</w:t>
      </w:r>
    </w:p>
    <w:p w:rsidR="0013211F" w:rsidRPr="00A14611" w:rsidRDefault="0013211F" w:rsidP="0013211F">
      <w:pPr>
        <w:pStyle w:val="a4"/>
        <w:widowControl w:val="0"/>
        <w:shd w:val="clear" w:color="auto" w:fill="FFFFFF"/>
        <w:tabs>
          <w:tab w:val="left" w:pos="142"/>
          <w:tab w:val="left" w:pos="799"/>
        </w:tabs>
        <w:autoSpaceDE w:val="0"/>
        <w:autoSpaceDN w:val="0"/>
        <w:adjustRightInd w:val="0"/>
        <w:spacing w:after="0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обучения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ФГОС  второго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поколения в 9</w:t>
      </w:r>
      <w:r w:rsidRPr="00A14611">
        <w:rPr>
          <w:rFonts w:ascii="Times New Roman" w:hAnsi="Times New Roman" w:cs="Times New Roman"/>
          <w:sz w:val="24"/>
          <w:szCs w:val="24"/>
        </w:rPr>
        <w:t xml:space="preserve"> классе изучается курс «</w:t>
      </w:r>
      <w:r>
        <w:rPr>
          <w:rFonts w:ascii="Times New Roman" w:hAnsi="Times New Roman" w:cs="Times New Roman"/>
          <w:sz w:val="24"/>
          <w:szCs w:val="24"/>
        </w:rPr>
        <w:t>Общая биология</w:t>
      </w:r>
      <w:r w:rsidRPr="00A14611">
        <w:rPr>
          <w:rFonts w:ascii="Times New Roman" w:hAnsi="Times New Roman" w:cs="Times New Roman"/>
          <w:sz w:val="24"/>
          <w:szCs w:val="24"/>
        </w:rPr>
        <w:t xml:space="preserve">» , </w:t>
      </w:r>
      <w:r>
        <w:rPr>
          <w:rFonts w:ascii="Times New Roman" w:hAnsi="Times New Roman" w:cs="Times New Roman"/>
          <w:sz w:val="24"/>
          <w:szCs w:val="24"/>
        </w:rPr>
        <w:t>а курс «Биология. Человек» был изучен в 8  классе, и планируемые результаты в соответствии с ФОП 2023 г были достигнуты.</w:t>
      </w:r>
    </w:p>
    <w:p w:rsidR="0013211F" w:rsidRDefault="0013211F" w:rsidP="0033099A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>
        <w:rPr>
          <w:color w:val="333333"/>
        </w:rPr>
        <w:t>метапредметным</w:t>
      </w:r>
      <w:proofErr w:type="spellEnd"/>
      <w:r>
        <w:rPr>
          <w:color w:val="333333"/>
        </w:rPr>
        <w:t xml:space="preserve"> и предметным.</w:t>
      </w:r>
    </w:p>
    <w:p w:rsidR="0033099A" w:rsidRDefault="0033099A" w:rsidP="0033099A">
      <w:pPr>
        <w:pStyle w:val="a5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ЛИЧНОСТНЫЕ РЕЗУЛЬТАТЫ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3099A" w:rsidRDefault="0033099A" w:rsidP="0033099A">
      <w:pPr>
        <w:pStyle w:val="a5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rStyle w:val="a6"/>
          <w:color w:val="333333"/>
        </w:rPr>
        <w:t>           1)</w:t>
      </w:r>
      <w:r>
        <w:rPr>
          <w:rStyle w:val="a6"/>
          <w:color w:val="333333"/>
          <w:sz w:val="14"/>
          <w:szCs w:val="14"/>
        </w:rPr>
        <w:t> </w:t>
      </w:r>
      <w:r>
        <w:rPr>
          <w:rStyle w:val="a6"/>
          <w:color w:val="333333"/>
        </w:rPr>
        <w:t>гражданского воспитания: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своих конституционных прав и обязанностей, уважение закона и правопорядка;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определять собственную позицию по отношению к явлениям современной жизни и объяснять её;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к гуманитарной и волонтёрской деятельности;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2) патриотического воспитания: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lastRenderedPageBreak/>
        <w:t>сформированность</w:t>
      </w:r>
      <w:proofErr w:type="spellEnd"/>
      <w:r>
        <w:rPr>
          <w:color w:val="333333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идейная убеждённость, готовность к служению и защите Отечества, ответственность за его судьбу;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3) духовно-нравственного воспитания: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духовных ценностей российского народа;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нравственного сознания, этического поведения;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личного вклада в построение устойчивого будущего;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4) эстетического воспитания: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эмоционального воздействия живой природы и её ценности;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самовыражению в разных видах искусства, стремление проявлять качества творческой личности;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5) физического воспитания, формирования культуры здоровья и эмоционального благополучия: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последствий и неприятия вредных привычек (употребления алкоголя, наркотиков, курения);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6) трудового воспитания: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труду, осознание ценности мастерства, трудолюбие;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образованию и самообразованию на протяжении всей жизни;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7) экологического воспитания: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экологически целесообразное отношение к природе как источнику жизни на Земле, основе её существования;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глобального характера экологических проблем и путей их решения;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 xml:space="preserve"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</w:t>
      </w:r>
      <w:r>
        <w:rPr>
          <w:color w:val="333333"/>
        </w:rPr>
        <w:lastRenderedPageBreak/>
        <w:t>правил поведения в природе, направленных на сохранение равновесия в экосистемах, охрану видов, экосистем, биосферы);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8) ценности научного познания: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3099A" w:rsidRDefault="0033099A" w:rsidP="0033099A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6"/>
          <w:sz w:val="28"/>
          <w:szCs w:val="28"/>
        </w:rPr>
        <w:t>МЕТАПРЕДМЕТНЫЕ РЕЗУЛЬТАТЫ</w:t>
      </w:r>
    </w:p>
    <w:p w:rsidR="0033099A" w:rsidRDefault="0033099A" w:rsidP="0033099A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>
        <w:rPr>
          <w:color w:val="333333"/>
        </w:rPr>
        <w:t>межпредметные</w:t>
      </w:r>
      <w:proofErr w:type="spellEnd"/>
      <w:r>
        <w:rPr>
          <w:color w:val="333333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lastRenderedPageBreak/>
        <w:t>Метапредметные</w:t>
      </w:r>
      <w:proofErr w:type="spellEnd"/>
      <w:r>
        <w:rPr>
          <w:color w:val="333333"/>
        </w:rPr>
        <w:t xml:space="preserve"> результаты освоения программы среднего общего образования должны отражать: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Овладение универсальными учебными познавательными действиями: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1)</w:t>
      </w:r>
      <w:r>
        <w:rPr>
          <w:rStyle w:val="a6"/>
          <w:b w:val="0"/>
          <w:bCs w:val="0"/>
          <w:color w:val="333333"/>
          <w:sz w:val="14"/>
          <w:szCs w:val="14"/>
        </w:rPr>
        <w:t> </w:t>
      </w:r>
      <w:r>
        <w:rPr>
          <w:rStyle w:val="a6"/>
          <w:color w:val="333333"/>
        </w:rPr>
        <w:t>базовые логические действия: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проблему, рассматривать её всесторонне;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биологические понятия для объяснения фактов и явлений живой природы;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разрабатывать план решения проблемы с учётом анализа имеющихся материальных и нематериальных ресурсов;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развивать креативное мышление при решении жизненных проблем.</w:t>
      </w:r>
    </w:p>
    <w:p w:rsidR="0033099A" w:rsidRDefault="0033099A" w:rsidP="0033099A">
      <w:pPr>
        <w:pStyle w:val="a5"/>
        <w:spacing w:before="0" w:beforeAutospacing="0" w:after="0" w:afterAutospacing="0"/>
        <w:jc w:val="both"/>
        <w:rPr>
          <w:b/>
          <w:bCs/>
          <w:color w:val="333333"/>
        </w:rPr>
      </w:pPr>
      <w:r>
        <w:rPr>
          <w:rStyle w:val="a6"/>
          <w:color w:val="333333"/>
        </w:rPr>
        <w:t>            2)</w:t>
      </w:r>
      <w:r>
        <w:rPr>
          <w:rStyle w:val="a6"/>
          <w:color w:val="333333"/>
          <w:sz w:val="14"/>
          <w:szCs w:val="14"/>
        </w:rPr>
        <w:t> </w:t>
      </w:r>
      <w:r>
        <w:rPr>
          <w:rStyle w:val="a6"/>
          <w:color w:val="333333"/>
        </w:rPr>
        <w:t>базовые исследовательские действия: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формировать научный тип мышления, владеть научной терминологией, ключевыми понятиями и методами;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оценивать приобретённый опыт;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осуществлять целенаправленный поиск переноса средств и способов действия в профессиональную среду;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уметь переносить знания в познавательную и практическую области жизнедеятельности;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уметь интегрировать знания из разных предметных областей;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3099A" w:rsidRDefault="0033099A" w:rsidP="0033099A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3) работа с информацией: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lastRenderedPageBreak/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:rsidR="0033099A" w:rsidRDefault="0033099A" w:rsidP="0033099A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Овладение универсальными коммуникативными действиями:</w:t>
      </w:r>
    </w:p>
    <w:p w:rsidR="0033099A" w:rsidRDefault="0033099A" w:rsidP="0033099A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aps/>
          <w:color w:val="333333"/>
        </w:rPr>
        <w:t>1)</w:t>
      </w:r>
      <w:r>
        <w:rPr>
          <w:rStyle w:val="a6"/>
          <w:b w:val="0"/>
          <w:bCs w:val="0"/>
          <w:caps/>
          <w:color w:val="333333"/>
          <w:sz w:val="14"/>
          <w:szCs w:val="14"/>
        </w:rPr>
        <w:t> </w:t>
      </w:r>
      <w:r>
        <w:rPr>
          <w:rStyle w:val="a6"/>
          <w:color w:val="333333"/>
        </w:rPr>
        <w:t>общение: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развёрнуто и логично излагать свою точку зрения с использованием языковых средств.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aps/>
          <w:color w:val="333333"/>
        </w:rPr>
        <w:t>2)</w:t>
      </w:r>
      <w:r>
        <w:rPr>
          <w:rStyle w:val="a6"/>
          <w:b w:val="0"/>
          <w:bCs w:val="0"/>
          <w:caps/>
          <w:color w:val="333333"/>
          <w:sz w:val="14"/>
          <w:szCs w:val="14"/>
        </w:rPr>
        <w:t> </w:t>
      </w:r>
      <w:r>
        <w:rPr>
          <w:rStyle w:val="a6"/>
          <w:color w:val="333333"/>
        </w:rPr>
        <w:t>совместная деятельность: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предлагать новые проекты, оценивать идеи с позиции новизны, оригинальности, практической значимости;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3099A" w:rsidRDefault="0033099A" w:rsidP="0033099A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Овладение универсальными регулятивными действиями:</w:t>
      </w:r>
    </w:p>
    <w:p w:rsidR="0033099A" w:rsidRDefault="0033099A" w:rsidP="0033099A">
      <w:pPr>
        <w:pStyle w:val="a5"/>
        <w:spacing w:before="0" w:beforeAutospacing="0" w:after="0" w:afterAutospacing="0"/>
        <w:ind w:firstLine="708"/>
        <w:jc w:val="both"/>
        <w:rPr>
          <w:color w:val="333333"/>
          <w:sz w:val="21"/>
          <w:szCs w:val="21"/>
        </w:rPr>
      </w:pPr>
      <w:r>
        <w:rPr>
          <w:rStyle w:val="a6"/>
          <w:color w:val="333333"/>
        </w:rPr>
        <w:t>1)</w:t>
      </w:r>
      <w:r>
        <w:rPr>
          <w:rStyle w:val="a6"/>
          <w:b w:val="0"/>
          <w:bCs w:val="0"/>
          <w:color w:val="333333"/>
          <w:sz w:val="14"/>
          <w:szCs w:val="14"/>
        </w:rPr>
        <w:t> </w:t>
      </w:r>
      <w:r>
        <w:rPr>
          <w:rStyle w:val="a6"/>
          <w:color w:val="333333"/>
        </w:rPr>
        <w:t>самоорганизация: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использовать биологические знания для выявления проблем и их решения в жизненных и учебных ситуациях;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расширять рамки учебного предмета на основе личных предпочтений;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делать осознанный выбор, аргументировать его, брать ответственность за решение;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оценивать приобретённый опыт;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2)</w:t>
      </w:r>
      <w:r>
        <w:rPr>
          <w:rStyle w:val="a6"/>
          <w:b w:val="0"/>
          <w:bCs w:val="0"/>
          <w:color w:val="333333"/>
          <w:sz w:val="14"/>
          <w:szCs w:val="14"/>
        </w:rPr>
        <w:t> </w:t>
      </w:r>
      <w:r>
        <w:rPr>
          <w:rStyle w:val="a6"/>
          <w:color w:val="333333"/>
        </w:rPr>
        <w:t>самоконтроль: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уметь оценивать риски и своевременно принимать решения по их снижению;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rStyle w:val="a6"/>
          <w:color w:val="333333"/>
        </w:rPr>
        <w:t>3)</w:t>
      </w:r>
      <w:r>
        <w:rPr>
          <w:rStyle w:val="a6"/>
          <w:b w:val="0"/>
          <w:bCs w:val="0"/>
          <w:color w:val="333333"/>
          <w:sz w:val="14"/>
          <w:szCs w:val="14"/>
        </w:rPr>
        <w:t> </w:t>
      </w:r>
      <w:r>
        <w:rPr>
          <w:rStyle w:val="a6"/>
          <w:color w:val="333333"/>
        </w:rPr>
        <w:t>принятие себя и других: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себя, понимая свои недостатки и достоинства;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принимать мотивы и аргументы других при анализе результатов деятельности;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признавать своё право и право других на ошибки;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textAlignment w:val="center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понимать мир с позиции другого человека.</w:t>
      </w:r>
    </w:p>
    <w:p w:rsidR="0033099A" w:rsidRDefault="0033099A" w:rsidP="0033099A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</w:p>
    <w:p w:rsidR="0033099A" w:rsidRDefault="0033099A" w:rsidP="0033099A">
      <w:pPr>
        <w:pStyle w:val="a5"/>
        <w:spacing w:before="0" w:beforeAutospacing="0" w:after="0" w:afterAutospacing="0"/>
        <w:rPr>
          <w:color w:val="333333"/>
          <w:sz w:val="21"/>
          <w:szCs w:val="21"/>
        </w:rPr>
      </w:pPr>
      <w:bookmarkStart w:id="1" w:name="_Toc138318760"/>
      <w:bookmarkStart w:id="2" w:name="_Toc134720971"/>
      <w:bookmarkEnd w:id="1"/>
      <w:bookmarkEnd w:id="2"/>
      <w:r>
        <w:rPr>
          <w:rStyle w:val="a6"/>
          <w:sz w:val="28"/>
          <w:szCs w:val="28"/>
        </w:rPr>
        <w:t>ПРЕДМЕТНЫЕ РЕЗУЛЬТАТЫ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</w:t>
      </w:r>
      <w:r>
        <w:rPr>
          <w:color w:val="333333"/>
        </w:rPr>
        <w:br/>
        <w:t>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освоения учебного предмета «Биология» </w:t>
      </w:r>
      <w:r>
        <w:rPr>
          <w:rStyle w:val="a7"/>
          <w:b/>
          <w:bCs/>
          <w:color w:val="333333"/>
        </w:rPr>
        <w:t>в 9 классе</w:t>
      </w:r>
      <w:r>
        <w:rPr>
          <w:color w:val="333333"/>
        </w:rPr>
        <w:t> должны отражать: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>
        <w:rPr>
          <w:color w:val="333333"/>
        </w:rPr>
        <w:t>саморегуляция</w:t>
      </w:r>
      <w:proofErr w:type="spellEnd"/>
      <w:r>
        <w:rPr>
          <w:color w:val="333333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излагать биологические теории (клеточная, хромосомная, мутационная, центральная догма молекулярной биологии), законы (Г. Менделя, Т. Моргана, Н. И. Вавилова) и учения (о центрах многообразия и происхождения культурных растений Н. И. Вавилова), определять границы их применимости к живым системам;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</w:t>
      </w:r>
      <w:r>
        <w:rPr>
          <w:color w:val="333333"/>
        </w:rPr>
        <w:lastRenderedPageBreak/>
        <w:t>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умение решать элементарные генетические задачи на моно- и </w:t>
      </w:r>
      <w:proofErr w:type="spellStart"/>
      <w:r>
        <w:rPr>
          <w:color w:val="333333"/>
        </w:rPr>
        <w:t>дигибридное</w:t>
      </w:r>
      <w:proofErr w:type="spellEnd"/>
      <w:r>
        <w:rPr>
          <w:color w:val="333333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3099A" w:rsidRDefault="0033099A" w:rsidP="0033099A">
      <w:pPr>
        <w:pStyle w:val="a5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99A" w:rsidRDefault="0033099A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C56" w:rsidRPr="00BA6887" w:rsidRDefault="00112C56" w:rsidP="003309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8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 учебного предмета.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Введение. Биология в системе наук (2 ч.)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Биология как наука. Место биологии в системе наук. Значение биологии для понимания научнойкартины мира. Методы биологических исследований. Понятие «жизнь». Современные научныепредставления о сущности жизни. Значение биологической науки в деятельности человека.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 xml:space="preserve">Глава 1. Основы цитологии - науки о клетке </w:t>
      </w:r>
      <w:proofErr w:type="gramStart"/>
      <w:r w:rsidRPr="000561F4">
        <w:rPr>
          <w:rFonts w:ascii="Times New Roman" w:hAnsi="Times New Roman" w:cs="Times New Roman"/>
          <w:b/>
          <w:sz w:val="24"/>
          <w:szCs w:val="24"/>
        </w:rPr>
        <w:t>( 10</w:t>
      </w:r>
      <w:proofErr w:type="gramEnd"/>
      <w:r w:rsidRPr="000561F4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Предмет, задачи и методы исследования цитологии как науки. История открытия и изученияклетки. Основные положения клеточной теории. Значение цитологических исследований дляразвития биологии и других биологических наук, медицины, сельского хозяйства.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Клетка как структурная и функциональная единица живого. Химический состав клетки.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Основные компоненты клетки. Строение мембран и ядра, их функции. Цитоплазма и основныеорганоиды. Их функции в клетке.</w:t>
      </w:r>
    </w:p>
    <w:p w:rsidR="00112C56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Особенности строения клеток бактерий, грибов, животных и растений. Вирусы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Обмен веществ и превращения энергия в клетке. Способы получения органических веществ:автотрофы и гетеротрофы. Фотосинтез, его космическая роль в биосфере.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Биосинтез белков. Понятие о гене. ДНК - источник генетической информации. Генетический код.Матричный принцип биосинтеза белков. Образование РНК по матрице ДНК. Регуляциябиосинтеза.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Понятие о гомеостазе, регуляция процессов превращения веществ и энергии в клетке.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2. Размножение и индивидуальное развитие (онтогенез) организмов (5 ч.)</w:t>
      </w:r>
    </w:p>
    <w:p w:rsidR="00112C56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Самовоспроизведение - всеобщее свойство живого. Формы размножения организмов. Бесполоеразмножение и его типы. Митоз как основа бесполого размножения и роста многоклеточныхорганизмов, его биологическое значение.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Половое размножение. Мейоз, его биологическое значение. Биологическое значение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оплодотворения.</w:t>
      </w:r>
    </w:p>
    <w:p w:rsidR="00112C56" w:rsidRPr="000561F4" w:rsidRDefault="00112C56" w:rsidP="00330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Понятие индивидуального развития (онтогенеза) у растительных и животных организмов.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Деление, рост, дифференциация клеток, органогенез, размножение, старение, смерть особей.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Влияние факторов внешней среды на развитие зародыша. Уровни приспособления организма кизменяющимся условиям.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3. Основы генетики (10 ч.)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Генетика как отрасль биологической науки. История развития генетики. Закономерности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наследования признаков живых организмов. Работы Г. Менделя. Методы исследования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наследственности. Гибридологический метод изучения наследственности. Моногибридное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скрещивание. Закон доминирования. Закон расщепления. Полное и неполное доминирование.Закон чистоты гамет и его цитологическое обоснование. Фенотип и генотип. Генетическоеопределение пола. Генетическая структура половых хромосом. Наследование признаков,сцепленных с полом. Хромосомная теория наследственности. Генотип как целостная система.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Основные формы изменчивости. Генотипическая изменчивость. Мутации. Причины и частотамутаций, мутагенные факторы. Эволюционная роль мутаций. Комбинативная изменчивость.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 xml:space="preserve">Возникновение различных комбинаций генов и их роль в создании генетического разнообразия впределах вида. Эволюционное значение комбинативной изменчивости. Фенотипическая,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илимодификационная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>, изменчивость. Роль условий внешней среды в развитии и проявлениипризнаков и свойств.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4. Генетика человека (3 ч.)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lastRenderedPageBreak/>
        <w:t>Методы изучения наследственности человека. Генетическое разнообразие человека.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Генетические основы здоровья. Влияние среды на генетическое здоровье человека. Генетическиеболезни. Генотип и здоровье человека.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5. Эволюционное учение (15 ч.)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- основоположник учения об эволюции.Движущие силы и результаты эволюции. Усложнение растений и животных в процессеэволюции. Биологическое разнообразие как основа устойчивости биосферы, результат эволюции.Сущность эволюционного подхода к изучению живых организмов.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>. Популяционная структуравида. Популяция как элементарная эволюционная единица. Факторы эволюции и иххарактеристика.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Движущие силы и результаты эволюции.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Естественный отбор - движущая и направляющая сила эволюции. Борьба за существование какоснова естественного отбора. Роль естественного отбора в формировании новых свойств,признаков и новых видов.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 xml:space="preserve">Возникновение адаптаций и их относительный характер.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Взаимоприспособленность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видов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какрезультат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действия естественного отбора.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 xml:space="preserve">Значение знаний о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для управления природными популяциями, решения проблемохраны природы и рационального природопользования.</w:t>
      </w:r>
    </w:p>
    <w:p w:rsidR="00112C56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Понятие о макроэволюции. Соотнесение микро- и макроэволюции. Усложнение растений иживотных в процессе эволюции. Биологическое разнообразие как основа устойчивости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биосферы, результат эволюции.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6. Основы селекции и биотехнологии (3 ч.)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Задачи и методы селекции. Генетика как научная основа селекции организмов. Достижениямировой и отечественной селекции.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7. Возникновение и развитие жизни на Земле (4 ч.)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Взгляды, гипотезы и теории о происхождении жизни. Органический мир как результат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эволюции. История развития органического мира.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61F4">
        <w:rPr>
          <w:rFonts w:ascii="Times New Roman" w:hAnsi="Times New Roman" w:cs="Times New Roman"/>
          <w:b/>
          <w:sz w:val="24"/>
          <w:szCs w:val="24"/>
        </w:rPr>
        <w:t>Глава 8. Взаимосвязи организмов и окружающей среды (16 ч.)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Окружающая среда - источник веществ, энергии и информации. Экология, как наука. Влияниеэкологических факторов на организмы. Приспособления организмов к различным экологическимфакторам. Популяция. Типы взаимодействия популяций разных видов (конкуренция,хищничество, симбиоз, паразитизм).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561F4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 xml:space="preserve"> организация живой природы. Экосистемы. Роль производителей, потребителей иразрушителей органических веществ в экосистемах и круговороте веществ в природе. Пищевыесвязи в экосистеме. Особенности </w:t>
      </w:r>
      <w:proofErr w:type="spellStart"/>
      <w:r w:rsidRPr="000561F4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0561F4">
        <w:rPr>
          <w:rFonts w:ascii="Times New Roman" w:hAnsi="Times New Roman" w:cs="Times New Roman"/>
          <w:sz w:val="24"/>
          <w:szCs w:val="24"/>
        </w:rPr>
        <w:t>.</w:t>
      </w:r>
    </w:p>
    <w:p w:rsidR="00112C56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1F4">
        <w:rPr>
          <w:rFonts w:ascii="Times New Roman" w:hAnsi="Times New Roman" w:cs="Times New Roman"/>
          <w:sz w:val="24"/>
          <w:szCs w:val="24"/>
        </w:rPr>
        <w:t>Биосфера - глобальная экосистема. В.И. Вернадский - основоположник учения о биосфере. Рольчеловека в биосфере. Экологические проблемы, их влияние на жизнь человека. Последствиядеятельности человека в экосистемах, влияние его поступков на живые организмы и экосистемы.</w:t>
      </w:r>
    </w:p>
    <w:p w:rsidR="00112C56" w:rsidRPr="000561F4" w:rsidRDefault="00112C56" w:rsidP="00112C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9A" w:rsidRDefault="0033099A" w:rsidP="00464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9A" w:rsidRDefault="0033099A" w:rsidP="00464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99A" w:rsidRDefault="0033099A" w:rsidP="004640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4CC" w:rsidRPr="00464052" w:rsidRDefault="00112C56" w:rsidP="00464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5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6"/>
        <w:gridCol w:w="6786"/>
        <w:gridCol w:w="1295"/>
      </w:tblGrid>
      <w:tr w:rsidR="00464052" w:rsidTr="00464052">
        <w:tc>
          <w:tcPr>
            <w:tcW w:w="986" w:type="dxa"/>
          </w:tcPr>
          <w:p w:rsidR="00112C56" w:rsidRDefault="00112C56" w:rsidP="00464052">
            <w:pPr>
              <w:spacing w:after="0"/>
            </w:pPr>
            <w:r>
              <w:t>№</w:t>
            </w:r>
          </w:p>
        </w:tc>
        <w:tc>
          <w:tcPr>
            <w:tcW w:w="6786" w:type="dxa"/>
          </w:tcPr>
          <w:p w:rsidR="00112C56" w:rsidRDefault="00112C56" w:rsidP="00464052">
            <w:pPr>
              <w:spacing w:after="0"/>
            </w:pPr>
            <w:r>
              <w:t>Тема урока</w:t>
            </w:r>
          </w:p>
        </w:tc>
        <w:tc>
          <w:tcPr>
            <w:tcW w:w="1295" w:type="dxa"/>
          </w:tcPr>
          <w:p w:rsidR="00112C56" w:rsidRDefault="00112C56" w:rsidP="00464052">
            <w:pPr>
              <w:spacing w:after="0"/>
            </w:pPr>
            <w:r>
              <w:t>Количество часов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43E3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3E3">
              <w:rPr>
                <w:rFonts w:ascii="Times New Roman" w:hAnsi="Times New Roman" w:cs="Times New Roman"/>
                <w:sz w:val="24"/>
                <w:szCs w:val="24"/>
              </w:rPr>
              <w:t>Биология как наука.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Default="00112C56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 Значение биологии.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Default="00112C56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клетке.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Особенности клеточного строения организмов. Вирусы.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«Строение клеток»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Обмен веществ ипревращения энергии в клетке. Фотосинтез.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 в клетке.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«Основы цитологии – наука о клетке».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Default="00112C56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 Бесполое размножение. Митоз.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Default="00112C56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Мейоз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 (онтогенез)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Влияние факторов внешней среды на онтогенез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«Размножение и индивидуальное развитие (онтогенез)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Генетика как отрасль биологической науки.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наследственности. Фенотип и генотип.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«Решение генетических задач на моногибридное скрещивание»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Генетика пола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Основные формы изменчивости. Генотипическая изменчивость.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 изменчивость. Лабораторная работа № 2 «Изучение фенотипов растений. Изучение </w:t>
            </w:r>
            <w:proofErr w:type="spellStart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3C1266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 и построение вариационной кривой».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Default="00112C56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«Основы генетики».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Default="00112C56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Методы изучения наследственности человека. Практическая работа № 2 «Составление родословных»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Генотип и здоровье человека.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«Генетика человека»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3C126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266">
              <w:rPr>
                <w:rFonts w:ascii="Times New Roman" w:hAnsi="Times New Roman" w:cs="Times New Roman"/>
                <w:sz w:val="24"/>
                <w:szCs w:val="24"/>
              </w:rPr>
              <w:t>Основы селекции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FA661D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Достижения мировой и отечественной селекции.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FA661D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 развития.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FA661D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Учение об эволюции органического мира.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FA661D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FA661D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Вид. Критерии вида.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FA661D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 вида.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FA661D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FA661D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Формы видообразования.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FA661D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D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темам «Учение об эволюцииорганического мира. Вид. Критерии вида. Видообразование».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естественный отбор –движущиеся силы эволюции.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Адаптация какрезультатестественного отбора.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Взаимоприспособленность</w:t>
            </w:r>
            <w:proofErr w:type="spell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видов как </w:t>
            </w:r>
            <w:proofErr w:type="spellStart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результатдействия</w:t>
            </w:r>
            <w:proofErr w:type="spellEnd"/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естественногоотбора.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 3 «Изучениеприспособленности</w:t>
            </w:r>
          </w:p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организмов к средеобитания».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6405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семинар «Современные проблемы теорииэволюции»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Уроксеминар «Современные проблемы теорииэволюции.Эволюционная теорияЖ.Б. Ламарка».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Обобщениематериала по главе«Эволюционноеучение».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Default="00112C56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Взгляды, гипотезы итеории опроисхождении жизни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Органический мир как результат эволюции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112C56" w:rsidRDefault="00112C56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112C56" w:rsidRPr="00A32B46" w:rsidRDefault="00112C56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История развития органического мира</w:t>
            </w:r>
          </w:p>
        </w:tc>
        <w:tc>
          <w:tcPr>
            <w:tcW w:w="1295" w:type="dxa"/>
          </w:tcPr>
          <w:p w:rsidR="00112C56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A32B46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 «Происхождение жизни на земле»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Default="00464052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как наука. Лабораторная работа № 4 «Изучение приспособлений организмов к определённой среде обитания 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A32B46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2B46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организмы. Лабораторная работа № 5 «Строение растений в связи с условиями жизни»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605FF3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Экологическая ниша. Лабораторная работа № 6 «Описание экологической ниши организма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605FF3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популяций. Типы взаимодействия популяций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азных видов. Практическая работа № 3 «Выявление типов взаимодействия популяций разных видов в конкретной экосистеме»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605FF3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605F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природы. Компоненты экосистем. Структура экосистем.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605FF3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Поток энергии и пищевые цепи. Практическая работа №4 «Составление схем передачи веществ и энергии (цепей питания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605FF3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экосистемы. Лабораторная работа № 7 «Выявление пищевых цепей в искусственной экосистеме на примере аквариума»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605FF3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FF3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6C2626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конференция «Взаимосвязи организмов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C2626">
              <w:rPr>
                <w:rFonts w:ascii="Times New Roman" w:hAnsi="Times New Roman" w:cs="Times New Roman"/>
                <w:sz w:val="24"/>
                <w:szCs w:val="24"/>
              </w:rPr>
              <w:t xml:space="preserve">кружающей среды». 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lastRenderedPageBreak/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B6629D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8 «Взаимосвязи организмов и окружающей среды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B6629D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Повторение по главе «Основы цитологии –науки о клетке».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B6629D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Повторение по главе «Основы генетики»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B6629D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Повторение по главе «Размножение и индивидуальное развитие организмов»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B6629D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B6629D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  <w:tr w:rsidR="00464052" w:rsidTr="00464052">
        <w:tc>
          <w:tcPr>
            <w:tcW w:w="986" w:type="dxa"/>
          </w:tcPr>
          <w:p w:rsidR="00464052" w:rsidRDefault="00464052" w:rsidP="00464052">
            <w:pPr>
              <w:pStyle w:val="a4"/>
              <w:numPr>
                <w:ilvl w:val="0"/>
                <w:numId w:val="1"/>
              </w:numPr>
              <w:spacing w:after="0"/>
            </w:pPr>
          </w:p>
        </w:tc>
        <w:tc>
          <w:tcPr>
            <w:tcW w:w="6786" w:type="dxa"/>
          </w:tcPr>
          <w:p w:rsidR="00464052" w:rsidRPr="00B6629D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295" w:type="dxa"/>
          </w:tcPr>
          <w:p w:rsidR="00464052" w:rsidRDefault="00464052" w:rsidP="00464052">
            <w:pPr>
              <w:spacing w:after="0"/>
            </w:pPr>
            <w:r>
              <w:t>1</w:t>
            </w:r>
          </w:p>
        </w:tc>
      </w:tr>
    </w:tbl>
    <w:p w:rsidR="00112C56" w:rsidRDefault="00112C56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Default="00464052" w:rsidP="00464052">
      <w:pPr>
        <w:spacing w:after="0"/>
      </w:pPr>
    </w:p>
    <w:p w:rsidR="00464052" w:rsidRPr="00464052" w:rsidRDefault="00464052" w:rsidP="004640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05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876"/>
        <w:gridCol w:w="6044"/>
        <w:gridCol w:w="1317"/>
        <w:gridCol w:w="1108"/>
      </w:tblGrid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 w:rsidRPr="0046405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 w:rsidRPr="0046405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план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факт</w:t>
            </w: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Биология как наука.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 Значение биологии.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Цитология – наука о клетке.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Особенности клеточного строения организмов. Вирусы.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«Строение клеток»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Обмен веществ и превращения энергии в клетке. Фотосинтез.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Биосинтез белков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Регуляция процессов жизнедеятельности в клетке.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«Основы цитологии – наука о клетке».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 Бесполое размножение. Митоз.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Половое размножение. Мейоз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 (онтогенез)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Влияние факторов внешней среды на онтогенез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«Размножение и индивидуальное развитие (онтогенез)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Генетика как отрасль биологической науки.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наследственности. Фенотип и генотип.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«Решение генетических задач на моногибридное скрещивание»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 Генетика пола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Основные формы изменчивости. Генотипическая изменчивость.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Комбинативная изменчивость.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 xml:space="preserve">Фенотипическая изменчивость. Лабораторная работа № 2 «Изучение фенотипов растений. Изучение </w:t>
            </w:r>
            <w:proofErr w:type="spellStart"/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модификационной</w:t>
            </w:r>
            <w:proofErr w:type="spellEnd"/>
            <w:r w:rsidRPr="00464052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изменчивости и построение вариационной кривой».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«Основы генетики».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Методы изучения наследственности человека. Практическая работа № 2 «Составление родословных»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Генотип и здоровье человека.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«Генетика человека»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Основы селекции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Достижения мировой и отечественной селекции.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Биотехнология: достижения и перспективы развития.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Учение об эволюции органического мира.</w:t>
            </w:r>
          </w:p>
        </w:tc>
        <w:tc>
          <w:tcPr>
            <w:tcW w:w="1317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Эволюционная теория Ч. Дарвина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Вид. Критерии вида.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Популяционная структура вида.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Формы видообразования.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темам «Учение об эволюции органического мира. Вид. Критерии вида. Видообразование».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 и естественный отбор –движущиеся силы эволюции.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Естественный отбор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Адаптация как результат естественного отбора.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Взаимоприспособленность</w:t>
            </w:r>
            <w:proofErr w:type="spellEnd"/>
            <w:r w:rsidRPr="00464052">
              <w:rPr>
                <w:rFonts w:ascii="Times New Roman" w:hAnsi="Times New Roman" w:cs="Times New Roman"/>
                <w:sz w:val="24"/>
                <w:szCs w:val="24"/>
              </w:rPr>
              <w:t xml:space="preserve"> видов как результат действия естественного отбора.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работа№ 3 «Изучение приспособленности</w:t>
            </w:r>
          </w:p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организмов к среде обитания».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Урок -семинар «Современные проблемы теории эволюции»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Урок семинар «Современные проблемы теории эволюции. Эволюционная теория Ж.Б. Ламарка».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по главе «Эволюционное учение».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Взгляды, гипотезы и теории о происхождении жизни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Органический мир как результат эволюции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История развития органического мира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Урок-семинар «Происхождение жизни на земле»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как наука. Лабораторная работа № 4 «Изучение приспособлений организмов к определённой среде обитания 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организмы. Лабораторная работа № 5 «Строение растений в связи с условиями жизни»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Экологическая ниша. Лабораторная работа № 6 «Описание экологической ниши организма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Структура популяций. Типы взаимодействия популяций разных видов. Практическая работа № 3 «Выявление типов взаимодействия популяций разных видов в конкретной экосистеме»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A4E15" w:rsidP="004A4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Экосистемная</w:t>
            </w:r>
            <w:r w:rsidR="00464052" w:rsidRPr="004640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природы. Компоненты </w:t>
            </w:r>
            <w:r w:rsidR="00464052" w:rsidRPr="00464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экосистем. Структура экосистем.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Поток энергии и пищевые цепи. Практическая работа №4 «Составление схем передачи веществ и энергии (цепей питания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Искусственные экосистемы. Лабораторная работа № 7 «Выявление пищевых цепей в искусственной экосистеме на примере аквариума»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современности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4052" w:rsidRPr="00464052" w:rsidTr="00464052">
        <w:tc>
          <w:tcPr>
            <w:tcW w:w="876" w:type="dxa"/>
          </w:tcPr>
          <w:p w:rsidR="00464052" w:rsidRPr="00464052" w:rsidRDefault="00464052" w:rsidP="00464052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405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конференция «Взаимосвязи организмов и окружающей среды». </w:t>
            </w:r>
          </w:p>
        </w:tc>
        <w:tc>
          <w:tcPr>
            <w:tcW w:w="1317" w:type="dxa"/>
          </w:tcPr>
          <w:p w:rsidR="00464052" w:rsidRPr="00464052" w:rsidRDefault="004A4E15" w:rsidP="004640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08" w:type="dxa"/>
          </w:tcPr>
          <w:p w:rsidR="00464052" w:rsidRPr="00464052" w:rsidRDefault="00464052" w:rsidP="0046405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4E15" w:rsidRPr="00464052" w:rsidTr="00464052">
        <w:tc>
          <w:tcPr>
            <w:tcW w:w="876" w:type="dxa"/>
          </w:tcPr>
          <w:p w:rsidR="004A4E15" w:rsidRPr="00464052" w:rsidRDefault="004A4E15" w:rsidP="004A4E1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A4E15" w:rsidRPr="00B6629D" w:rsidRDefault="004A4E15" w:rsidP="004A4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8 «Взаимосвязи организмов и окружающей среды</w:t>
            </w:r>
          </w:p>
        </w:tc>
        <w:tc>
          <w:tcPr>
            <w:tcW w:w="1317" w:type="dxa"/>
          </w:tcPr>
          <w:p w:rsidR="004A4E15" w:rsidRDefault="004A4E15" w:rsidP="004A4E15">
            <w:pPr>
              <w:spacing w:after="0"/>
            </w:pPr>
            <w:r>
              <w:t>05</w:t>
            </w:r>
          </w:p>
        </w:tc>
        <w:tc>
          <w:tcPr>
            <w:tcW w:w="1108" w:type="dxa"/>
          </w:tcPr>
          <w:p w:rsidR="004A4E15" w:rsidRPr="00464052" w:rsidRDefault="004A4E15" w:rsidP="004A4E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4E15" w:rsidRPr="00464052" w:rsidTr="00464052">
        <w:tc>
          <w:tcPr>
            <w:tcW w:w="876" w:type="dxa"/>
          </w:tcPr>
          <w:p w:rsidR="004A4E15" w:rsidRPr="00464052" w:rsidRDefault="004A4E15" w:rsidP="004A4E1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A4E15" w:rsidRPr="00B6629D" w:rsidRDefault="004A4E15" w:rsidP="004A4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Повторение по главе «Основы цитологии –науки о клетке».</w:t>
            </w:r>
          </w:p>
        </w:tc>
        <w:tc>
          <w:tcPr>
            <w:tcW w:w="1317" w:type="dxa"/>
          </w:tcPr>
          <w:p w:rsidR="004A4E15" w:rsidRDefault="004A4E15" w:rsidP="004A4E15">
            <w:pPr>
              <w:spacing w:after="0"/>
            </w:pPr>
            <w:r>
              <w:t>05</w:t>
            </w:r>
          </w:p>
        </w:tc>
        <w:tc>
          <w:tcPr>
            <w:tcW w:w="1108" w:type="dxa"/>
          </w:tcPr>
          <w:p w:rsidR="004A4E15" w:rsidRPr="00464052" w:rsidRDefault="004A4E15" w:rsidP="004A4E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4E15" w:rsidRPr="00464052" w:rsidTr="00464052">
        <w:tc>
          <w:tcPr>
            <w:tcW w:w="876" w:type="dxa"/>
          </w:tcPr>
          <w:p w:rsidR="004A4E15" w:rsidRPr="00464052" w:rsidRDefault="004A4E15" w:rsidP="004A4E1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A4E15" w:rsidRPr="00B6629D" w:rsidRDefault="004A4E15" w:rsidP="004A4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Повторение по главе «Основы генетики»</w:t>
            </w:r>
          </w:p>
        </w:tc>
        <w:tc>
          <w:tcPr>
            <w:tcW w:w="1317" w:type="dxa"/>
          </w:tcPr>
          <w:p w:rsidR="004A4E15" w:rsidRDefault="004A4E15" w:rsidP="004A4E15">
            <w:pPr>
              <w:spacing w:after="0"/>
            </w:pPr>
            <w:r>
              <w:t>05</w:t>
            </w:r>
          </w:p>
        </w:tc>
        <w:tc>
          <w:tcPr>
            <w:tcW w:w="1108" w:type="dxa"/>
          </w:tcPr>
          <w:p w:rsidR="004A4E15" w:rsidRPr="00464052" w:rsidRDefault="004A4E15" w:rsidP="004A4E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4E15" w:rsidRPr="00464052" w:rsidTr="00464052">
        <w:tc>
          <w:tcPr>
            <w:tcW w:w="876" w:type="dxa"/>
          </w:tcPr>
          <w:p w:rsidR="004A4E15" w:rsidRPr="00464052" w:rsidRDefault="004A4E15" w:rsidP="004A4E1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A4E15" w:rsidRPr="00B6629D" w:rsidRDefault="004A4E15" w:rsidP="004A4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629D">
              <w:rPr>
                <w:rFonts w:ascii="Times New Roman" w:hAnsi="Times New Roman" w:cs="Times New Roman"/>
                <w:sz w:val="24"/>
                <w:szCs w:val="24"/>
              </w:rPr>
              <w:t>Повторение по главе «Размножение и индивидуальное развитие организмов»</w:t>
            </w:r>
          </w:p>
        </w:tc>
        <w:tc>
          <w:tcPr>
            <w:tcW w:w="1317" w:type="dxa"/>
          </w:tcPr>
          <w:p w:rsidR="004A4E15" w:rsidRDefault="004A4E15" w:rsidP="004A4E15">
            <w:pPr>
              <w:spacing w:after="0"/>
            </w:pPr>
            <w:r>
              <w:t>05</w:t>
            </w:r>
          </w:p>
        </w:tc>
        <w:tc>
          <w:tcPr>
            <w:tcW w:w="1108" w:type="dxa"/>
          </w:tcPr>
          <w:p w:rsidR="004A4E15" w:rsidRPr="00464052" w:rsidRDefault="004A4E15" w:rsidP="004A4E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4E15" w:rsidRPr="00464052" w:rsidTr="00464052">
        <w:tc>
          <w:tcPr>
            <w:tcW w:w="876" w:type="dxa"/>
          </w:tcPr>
          <w:p w:rsidR="004A4E15" w:rsidRPr="00464052" w:rsidRDefault="004A4E15" w:rsidP="004A4E1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A4E15" w:rsidRPr="00B6629D" w:rsidRDefault="004A4E15" w:rsidP="004A4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7" w:type="dxa"/>
          </w:tcPr>
          <w:p w:rsidR="004A4E15" w:rsidRDefault="004A4E15" w:rsidP="004A4E15">
            <w:pPr>
              <w:spacing w:after="0"/>
            </w:pPr>
          </w:p>
        </w:tc>
        <w:tc>
          <w:tcPr>
            <w:tcW w:w="1108" w:type="dxa"/>
          </w:tcPr>
          <w:p w:rsidR="004A4E15" w:rsidRPr="00464052" w:rsidRDefault="004A4E15" w:rsidP="004A4E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4E15" w:rsidRPr="00464052" w:rsidTr="00464052">
        <w:tc>
          <w:tcPr>
            <w:tcW w:w="876" w:type="dxa"/>
          </w:tcPr>
          <w:p w:rsidR="004A4E15" w:rsidRPr="00464052" w:rsidRDefault="004A4E15" w:rsidP="004A4E1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A4E15" w:rsidRPr="00B6629D" w:rsidRDefault="004A4E15" w:rsidP="004A4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17" w:type="dxa"/>
          </w:tcPr>
          <w:p w:rsidR="004A4E15" w:rsidRDefault="004A4E15" w:rsidP="004A4E15">
            <w:pPr>
              <w:spacing w:after="0"/>
            </w:pPr>
          </w:p>
        </w:tc>
        <w:tc>
          <w:tcPr>
            <w:tcW w:w="1108" w:type="dxa"/>
          </w:tcPr>
          <w:p w:rsidR="004A4E15" w:rsidRPr="00464052" w:rsidRDefault="004A4E15" w:rsidP="004A4E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4E15" w:rsidRPr="00464052" w:rsidTr="00464052">
        <w:tc>
          <w:tcPr>
            <w:tcW w:w="876" w:type="dxa"/>
          </w:tcPr>
          <w:p w:rsidR="004A4E15" w:rsidRPr="00464052" w:rsidRDefault="004A4E15" w:rsidP="004A4E1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044" w:type="dxa"/>
          </w:tcPr>
          <w:p w:rsidR="004A4E15" w:rsidRPr="00B6629D" w:rsidRDefault="004A4E15" w:rsidP="004A4E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17" w:type="dxa"/>
          </w:tcPr>
          <w:p w:rsidR="004A4E15" w:rsidRDefault="004A4E15" w:rsidP="004A4E15">
            <w:pPr>
              <w:spacing w:after="0"/>
            </w:pPr>
          </w:p>
        </w:tc>
        <w:tc>
          <w:tcPr>
            <w:tcW w:w="1108" w:type="dxa"/>
          </w:tcPr>
          <w:p w:rsidR="004A4E15" w:rsidRPr="00464052" w:rsidRDefault="004A4E15" w:rsidP="004A4E1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64052" w:rsidRPr="00464052" w:rsidRDefault="00464052" w:rsidP="00464052">
      <w:pPr>
        <w:spacing w:after="0"/>
        <w:rPr>
          <w:rFonts w:ascii="Times New Roman" w:hAnsi="Times New Roman" w:cs="Times New Roman"/>
        </w:rPr>
      </w:pPr>
    </w:p>
    <w:p w:rsidR="00464052" w:rsidRPr="00464052" w:rsidRDefault="00464052" w:rsidP="00464052">
      <w:pPr>
        <w:spacing w:after="0"/>
        <w:rPr>
          <w:rFonts w:ascii="Times New Roman" w:hAnsi="Times New Roman" w:cs="Times New Roman"/>
        </w:rPr>
      </w:pPr>
    </w:p>
    <w:p w:rsidR="00464052" w:rsidRPr="00464052" w:rsidRDefault="00464052" w:rsidP="00464052">
      <w:pPr>
        <w:spacing w:after="0"/>
        <w:rPr>
          <w:rFonts w:ascii="Times New Roman" w:hAnsi="Times New Roman" w:cs="Times New Roman"/>
        </w:rPr>
      </w:pPr>
    </w:p>
    <w:sectPr w:rsidR="00464052" w:rsidRPr="00464052" w:rsidSect="00DC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631"/>
    <w:multiLevelType w:val="hybridMultilevel"/>
    <w:tmpl w:val="A432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71AC5"/>
    <w:multiLevelType w:val="hybridMultilevel"/>
    <w:tmpl w:val="F064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60A5"/>
    <w:multiLevelType w:val="hybridMultilevel"/>
    <w:tmpl w:val="471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5BE5"/>
    <w:rsid w:val="00112C56"/>
    <w:rsid w:val="0013211F"/>
    <w:rsid w:val="00142780"/>
    <w:rsid w:val="00302BEE"/>
    <w:rsid w:val="0033099A"/>
    <w:rsid w:val="00455BE5"/>
    <w:rsid w:val="00464052"/>
    <w:rsid w:val="004A4E15"/>
    <w:rsid w:val="007E3D6C"/>
    <w:rsid w:val="00883B5D"/>
    <w:rsid w:val="00C1702E"/>
    <w:rsid w:val="00CA04CC"/>
    <w:rsid w:val="00DC5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55FA1A-253A-4041-9625-B0CFAFEF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B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rsid w:val="00883B5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883B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39"/>
    <w:rsid w:val="0011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2C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0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3099A"/>
    <w:rPr>
      <w:b/>
      <w:bCs/>
    </w:rPr>
  </w:style>
  <w:style w:type="character" w:styleId="a7">
    <w:name w:val="Emphasis"/>
    <w:basedOn w:val="a0"/>
    <w:uiPriority w:val="20"/>
    <w:qFormat/>
    <w:rsid w:val="00330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2023-09-27T10:38:00Z</dcterms:created>
  <dcterms:modified xsi:type="dcterms:W3CDTF">2023-11-01T08:36:00Z</dcterms:modified>
</cp:coreProperties>
</file>