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  <w:rPr>
          <w:rStyle w:val="5"/>
          <w:rFonts w:ascii="Times New Roman" w:hAnsi="Times New Roman" w:cs="Times New Roman"/>
          <w:color w:val="333333"/>
          <w:shd w:val="clear" w:color="auto" w:fill="FFFFFF"/>
        </w:rPr>
      </w:pPr>
      <w:r>
        <w:drawing>
          <wp:inline distT="0" distB="0" distL="114300" distR="114300">
            <wp:extent cx="6635750" cy="9378315"/>
            <wp:effectExtent l="0" t="0" r="1270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937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240" w:lineRule="auto"/>
        <w:jc w:val="center"/>
        <w:rPr>
          <w:rStyle w:val="5"/>
          <w:rFonts w:ascii="Times New Roman" w:hAnsi="Times New Roman" w:cs="Times New Roman"/>
          <w:color w:val="333333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color w:val="333333"/>
          <w:shd w:val="clear" w:color="auto" w:fill="FFFFFF"/>
        </w:rPr>
        <w:t>СОДЕРЖАНИЕ ОБУЧЕНИЯ</w:t>
      </w:r>
    </w:p>
    <w:p>
      <w:pPr>
        <w:pStyle w:val="9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>
      <w:pPr>
        <w:pStyle w:val="9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Метод удвоения медианы. Центральная симметрия. Теорема Фалеса и теорема о пропорциональных отрезках.</w:t>
      </w:r>
    </w:p>
    <w:p>
      <w:pPr>
        <w:pStyle w:val="9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Средние линии треугольника и трапеции. Центр масс треугольника.</w:t>
      </w:r>
    </w:p>
    <w:p>
      <w:pPr>
        <w:pStyle w:val="9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>
      <w:pPr>
        <w:pStyle w:val="9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>
      <w:pPr>
        <w:pStyle w:val="9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Вычисление площадей треугольников и многоугольников на клетчатой бумаге.</w:t>
      </w:r>
    </w:p>
    <w:p>
      <w:pPr>
        <w:pStyle w:val="9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Теорема Пифагора. Применение теоремы Пифагора при решении практических задач.</w:t>
      </w:r>
    </w:p>
    <w:p>
      <w:pPr>
        <w:pStyle w:val="9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>
      <w:pPr>
        <w:pStyle w:val="9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>
      <w:pPr>
        <w:suppressAutoHyphens w:val="0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ПЛАНИРУЕМЫЕ РЕЗУЛЬТАТЫ ОСВОЕНИЯ ПРОГРАММЫ УЧЕБНОГО КУРСА «ГЕОМЕТРИЯ» НА УРОВНЕ ОСНОВНОГО ОБЩЕГО ОБРАЗОВАНИЯ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ЛИЧНОСТНЫЕ РЕЗУЛЬТАТЫ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Личностные результаты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освоения программы учебного курса «Геометрия» характеризуются: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1) патриотическое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2) гражданское и духовно-нравственное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3) трудовое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4) эстетическое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5) ценности научного познания: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6) физическое воспитание, формирование культуры здоровья и эмоционального благополучия: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7) экологическое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8) адаптация к изменяющимся условиям социальной и природной среды: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</w:pP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МЕТАПРЕДМЕТНЫЕ РЕЗУЛЬТАТЫ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Познавательные универсальные учебные действия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Базовые логические действия: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:</w:t>
      </w:r>
    </w:p>
    <w:p>
      <w:pPr>
        <w:numPr>
          <w:ilvl w:val="0"/>
          <w:numId w:val="2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Работа с информацией:</w:t>
      </w:r>
    </w:p>
    <w:p>
      <w:pPr>
        <w:numPr>
          <w:ilvl w:val="0"/>
          <w:numId w:val="3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uppressAutoHyphens w:val="0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Регулятивные универсальные учебные действия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Самоорганизация:</w:t>
      </w:r>
    </w:p>
    <w:p>
      <w:pPr>
        <w:numPr>
          <w:ilvl w:val="0"/>
          <w:numId w:val="5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Самоконтроль, эмоциональный интеллект:</w:t>
      </w:r>
    </w:p>
    <w:p>
      <w:pPr>
        <w:numPr>
          <w:ilvl w:val="0"/>
          <w:numId w:val="6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uppressAutoHyphens w:val="0"/>
        <w:spacing w:beforeAutospacing="1" w:after="0" w:line="240" w:lineRule="auto"/>
        <w:rPr>
          <w:rStyle w:val="5"/>
          <w:rFonts w:ascii="Times New Roman" w:hAnsi="Times New Roman" w:cs="Times New Roman"/>
          <w:color w:val="333333"/>
          <w:shd w:val="clear" w:color="auto" w:fill="FFFFFF"/>
        </w:rPr>
      </w:pPr>
      <w:r>
        <w:rPr>
          <w:rStyle w:val="5"/>
          <w:rFonts w:ascii="Times New Roman" w:hAnsi="Times New Roman" w:cs="Times New Roman"/>
          <w:color w:val="333333"/>
          <w:shd w:val="clear" w:color="auto" w:fill="FFFFFF"/>
        </w:rPr>
        <w:t>ПРЕДМЕТНЫЕ РЕЗУЛЬТАТЫ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К концу обучения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в 8 классе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 обучающийся получит следующие предметные результаты: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Применять свойства точки пересечения медиан треугольника (центра масс) в решении задач.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Применять признаки подобия треугольников в решении геометрических задач.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4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6147"/>
        <w:gridCol w:w="1275"/>
        <w:gridCol w:w="1067"/>
        <w:gridCol w:w="17"/>
        <w:gridCol w:w="5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7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№ урока</w:t>
            </w:r>
          </w:p>
        </w:tc>
        <w:tc>
          <w:tcPr>
            <w:tcW w:w="6147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Количество часов</w:t>
            </w:r>
          </w:p>
        </w:tc>
        <w:tc>
          <w:tcPr>
            <w:tcW w:w="213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7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7" w:type="dxa"/>
            <w:vMerge w:val="continue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По плану</w:t>
            </w:r>
          </w:p>
        </w:tc>
        <w:tc>
          <w:tcPr>
            <w:tcW w:w="106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Фактически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Повторение курса 7 класса (3ч)</w:t>
            </w:r>
          </w:p>
        </w:tc>
        <w:tc>
          <w:tcPr>
            <w:tcW w:w="213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Треугольник. Виды треугольников. Признаки равенства  треугольников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Параллельные прямые. Признаки и свойства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Окружность, касательная и секущая. Вписанная, описанная окружности треугольника, некоторые свойства.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Четырёхугольники (23ч)</w:t>
            </w:r>
          </w:p>
        </w:tc>
        <w:tc>
          <w:tcPr>
            <w:tcW w:w="213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Четырёхугольник и его элементы.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5-6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7-8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Прямоугольник. Свойства прямоугольника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Признаки прямоугольника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Ромб. Свойства ромба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Признаки ромба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Квадрат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>Контрольная работа №1 на тему: «Параллелограмм. Виды параллелограмма"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213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Анализ контрольной работы. Средняя линия треугольника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17-18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Трапеция. Виды трапеции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13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Средняя линия трапеции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Решение задач по теме: «Трапеция»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21-22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Центральные и вписанные углы. Их свойства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13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Описанная окружность четырехугольника.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Вписанная окружность четырехугольника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Признак принадлежности четырёх точек одной окружности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 xml:space="preserve">Контрольная работа №2 на тему«Вписанная и описанная окружности. Трапеция.» 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Подобие треугольников (12ч)</w:t>
            </w:r>
          </w:p>
        </w:tc>
        <w:tc>
          <w:tcPr>
            <w:tcW w:w="213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Анализ контрольной работы. Теорема Фалеса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ч</w:t>
            </w:r>
          </w:p>
        </w:tc>
        <w:tc>
          <w:tcPr>
            <w:tcW w:w="1138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ч</w:t>
            </w:r>
          </w:p>
        </w:tc>
        <w:tc>
          <w:tcPr>
            <w:tcW w:w="1138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Подобные треугольники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Первый признак  подобия треугольников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Свойство пересекающихся хорд, свойство касательной и секущей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Теорема Менелая, теорема Птолемея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Решение задач по теме: «Первый признак подобия треугольников»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Второй признак  подобия треугольников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Третий признак  подобия треугольников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>Контрольная работа №3 по теме: « Подобие треугольников»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Решение прямоугольных треугольников(15ч)</w:t>
            </w:r>
          </w:p>
        </w:tc>
        <w:tc>
          <w:tcPr>
            <w:tcW w:w="213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Анализ контрольной работы. Метрические соотношения в прямоугольном треугольнике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40-41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13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42-43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Теорема Пифагора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13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>Контрольная работа №4 по теме: «Метрические соотношения в прямоугольном треугольнике»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Анализ контрольной работы. Тригонометрические функции острого угла прямоугольного треугольника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Основное тригонометрическое тождество. Формулы приведения.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49-51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3ч</w:t>
            </w:r>
          </w:p>
        </w:tc>
        <w:tc>
          <w:tcPr>
            <w:tcW w:w="113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>Контрольная работа №5 по теме: «Решение  прямоугольных треугольников»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Многоугольники. Площадь многоугольника(12ч)</w:t>
            </w:r>
          </w:p>
        </w:tc>
        <w:tc>
          <w:tcPr>
            <w:tcW w:w="213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Анализ контрольной работы. Многоугольники. Сумма углов  многоугольника.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Понятие площади многоугольника. Площадь многоугольника.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56-57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08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58-60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Площадь треугольника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3ч</w:t>
            </w:r>
          </w:p>
        </w:tc>
        <w:tc>
          <w:tcPr>
            <w:tcW w:w="108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61-63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Площадь трапеции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3ч</w:t>
            </w:r>
          </w:p>
        </w:tc>
        <w:tc>
          <w:tcPr>
            <w:tcW w:w="108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>Контрольная работа №6  по теме: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 xml:space="preserve"> «Площади четырехугольников»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Повторение  курса 8 класса (3ч)</w:t>
            </w:r>
          </w:p>
        </w:tc>
        <w:tc>
          <w:tcPr>
            <w:tcW w:w="213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Четырехугольники. Виды, свойства, признаки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Подобные треугольники.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64-66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Метрические соотношения. Решение прямоугольных треугольников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69-70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Резерв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08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рабочей программе по предмету геометрия на 2023-2024 учебный год в 8а, 8б классе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4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6147"/>
        <w:gridCol w:w="1275"/>
        <w:gridCol w:w="1067"/>
        <w:gridCol w:w="17"/>
        <w:gridCol w:w="18"/>
        <w:gridCol w:w="3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7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№ урока</w:t>
            </w:r>
          </w:p>
        </w:tc>
        <w:tc>
          <w:tcPr>
            <w:tcW w:w="6147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Количество часов</w:t>
            </w:r>
          </w:p>
        </w:tc>
        <w:tc>
          <w:tcPr>
            <w:tcW w:w="213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7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7" w:type="dxa"/>
            <w:vMerge w:val="continue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По плану</w:t>
            </w:r>
          </w:p>
        </w:tc>
        <w:tc>
          <w:tcPr>
            <w:tcW w:w="106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Фактически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Повторение курса 7 класса (3ч)</w:t>
            </w:r>
          </w:p>
        </w:tc>
        <w:tc>
          <w:tcPr>
            <w:tcW w:w="213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Треугольник. Виды треугольников. Признаки равенства  треугольников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06.09-.08.09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Параллельные прямые. Признаки и свойства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Окружность, касательная и секущая. Вписанная, описанная окружности треугольника, некоторые свойства.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13.09</w:t>
            </w: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Четырёхугольники (23ч)</w:t>
            </w:r>
          </w:p>
        </w:tc>
        <w:tc>
          <w:tcPr>
            <w:tcW w:w="213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Четырёхугольник и его элементы.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15.09</w:t>
            </w:r>
          </w:p>
        </w:tc>
        <w:tc>
          <w:tcPr>
            <w:tcW w:w="106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5-6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20.09-22.09</w:t>
            </w:r>
          </w:p>
        </w:tc>
        <w:tc>
          <w:tcPr>
            <w:tcW w:w="106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7-8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27.09-29.09</w:t>
            </w:r>
          </w:p>
        </w:tc>
        <w:tc>
          <w:tcPr>
            <w:tcW w:w="106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Прямоугольник. Свойства прямоугольника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04.10-06.10</w:t>
            </w:r>
          </w:p>
        </w:tc>
        <w:tc>
          <w:tcPr>
            <w:tcW w:w="106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Признаки прямоугольника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Ромб. Свойства ромба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11.10-13.10</w:t>
            </w:r>
          </w:p>
        </w:tc>
        <w:tc>
          <w:tcPr>
            <w:tcW w:w="106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Признаки ромба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Квадрат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18.10</w:t>
            </w:r>
          </w:p>
        </w:tc>
        <w:tc>
          <w:tcPr>
            <w:tcW w:w="106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>Контрольная работа №1 на тему: «Параллелограмм. Виды параллелограмма"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213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Анализ контрольной работы. Средняя линия треугольника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25.10-27.10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17-18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Трапеция. Виды трапеции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13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08.11-10.11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Средняя линия трапеции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15.11-17.11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Решение задач по теме: «Трапеция»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21-22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Центральные и вписанные углы. Их свойства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13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22.11-24.11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Описанная окружность четырехугольника.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29.11-01.12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Вписанная окружность четырехугольника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Признак принадлежности четырёх точек одной окружности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06.12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 xml:space="preserve">Контрольная работа №2 на тему«Вписанная и описанная окружности. Трапеция.» 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08.12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Подобие треугольников (12ч)</w:t>
            </w:r>
          </w:p>
        </w:tc>
        <w:tc>
          <w:tcPr>
            <w:tcW w:w="213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Анализ контрольной работы. Теорема Фалеса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02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13.12-15.12</w:t>
            </w: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ч</w:t>
            </w:r>
          </w:p>
        </w:tc>
        <w:tc>
          <w:tcPr>
            <w:tcW w:w="1102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ч</w:t>
            </w:r>
          </w:p>
        </w:tc>
        <w:tc>
          <w:tcPr>
            <w:tcW w:w="1102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20.12-22.12</w:t>
            </w: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Подобные треугольники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02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Первый признак  подобия треугольников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02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27.12-10.01</w:t>
            </w: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Свойство пересекающихся хорд, свойство касательной и секущей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02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Теорема Менелая, теорема Птолемея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0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12.01</w:t>
            </w: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Решение задач по теме: «Первый признак подобия треугольников»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02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17.01-19.01</w:t>
            </w: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Второй признак  подобия треугольников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02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Третий признак  подобия треугольников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02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24.01-26.01</w:t>
            </w: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02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>Контрольная работа №3 по теме: « Подобие треугольников»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0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31.01</w:t>
            </w: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Решение прямоугольных треугольников(15ч)</w:t>
            </w:r>
          </w:p>
        </w:tc>
        <w:tc>
          <w:tcPr>
            <w:tcW w:w="213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Анализ контрольной работы. Метрические соотношения в прямоугольном треугольнике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02.02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40-41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13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07.02-09.02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42-43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Теорема Пифагора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13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14.02-16.02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21.02-23.02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>Контрольная работа №4 по теме: «Метрические соотношения в прямоугольном треугольнике»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Анализ контрольной работы. Тригонометрические функции острого угла прямоугольного треугольника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28.02-01.03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Основное тригонометрическое тождество. Формулы приведения.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49-51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3ч</w:t>
            </w:r>
          </w:p>
        </w:tc>
        <w:tc>
          <w:tcPr>
            <w:tcW w:w="113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08.03-15.03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20.03-22.03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>Контрольная работа №5 по теме: «Решение  прямоугольных треугольников»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138" w:type="dxa"/>
            <w:gridSpan w:val="4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Многоугольники. Площадь многоугольника(12ч)</w:t>
            </w:r>
          </w:p>
        </w:tc>
        <w:tc>
          <w:tcPr>
            <w:tcW w:w="213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Анализ контрольной работы. Многоугольники. Сумма углов  многоугольника.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03.04-05.04</w:t>
            </w: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Понятие площади многоугольника. Площадь многоугольника.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56-57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08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10.04-12.04</w:t>
            </w: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58-60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Площадь треугольника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3ч</w:t>
            </w:r>
          </w:p>
        </w:tc>
        <w:tc>
          <w:tcPr>
            <w:tcW w:w="108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17.04-24.04</w:t>
            </w: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61-63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Площадь трапеции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3ч</w:t>
            </w:r>
          </w:p>
        </w:tc>
        <w:tc>
          <w:tcPr>
            <w:tcW w:w="108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26.04-03.05</w:t>
            </w: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08.05-10.05</w:t>
            </w: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>Контрольная работа №6  по теме: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kern w:val="0"/>
                <w:sz w:val="24"/>
                <w:szCs w:val="24"/>
              </w:rPr>
              <w:t xml:space="preserve"> «Площади четырехугольников»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Повторение  курса 8 класса (3ч)</w:t>
            </w:r>
          </w:p>
        </w:tc>
        <w:tc>
          <w:tcPr>
            <w:tcW w:w="213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Четырехугольники. Виды, свойства, признаки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15.05-17.05</w:t>
            </w: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Подобные треугольники.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64-66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Метрические соотношения. Решение прямоугольных треугольников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1ч</w:t>
            </w:r>
          </w:p>
        </w:tc>
        <w:tc>
          <w:tcPr>
            <w:tcW w:w="108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22.05</w:t>
            </w: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69-70</w:t>
            </w:r>
          </w:p>
        </w:tc>
        <w:tc>
          <w:tcPr>
            <w:tcW w:w="614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Резерв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2ч</w:t>
            </w:r>
          </w:p>
        </w:tc>
        <w:tc>
          <w:tcPr>
            <w:tcW w:w="108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  <w:t>24.05-28.05</w:t>
            </w:r>
          </w:p>
        </w:tc>
        <w:tc>
          <w:tcPr>
            <w:tcW w:w="10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Цыренова Л. В.                                                     Согласовано: зам директора по УВР</w:t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 Любинецкая И. В.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Приказ № ______ от «___»_____2023г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УЧЕБНО-МЕТОДИЧЕСКОЕ ОБЕСПЕЧЕНИЕ ОБРАЗОВАТЕЛЬНОГО ПРОЦЕССА</w:t>
      </w:r>
    </w:p>
    <w:p>
      <w:pPr>
        <w:spacing w:after="0" w:line="36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>
      <w:pPr>
        <w:pStyle w:val="12"/>
        <w:numPr>
          <w:ilvl w:val="1"/>
          <w:numId w:val="7"/>
        </w:numPr>
        <w:suppressAutoHyphens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​‌</w:t>
      </w:r>
      <w:r>
        <w:rPr>
          <w:rFonts w:ascii="Times New Roman" w:hAnsi="Times New Roman" w:cs="Times New Roman"/>
        </w:rPr>
        <w:t>Геометрия: 8 класс: учебник для учащихся общеобразовательных организаций / А. Г. Мерзляк, В. Б. Полонский, М. С. Якир. – М. : Вентана-Граф, 2015, - 192с. : ил.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Style w:val="5"/>
          <w:caps/>
          <w:color w:val="000000"/>
          <w:sz w:val="24"/>
          <w:szCs w:val="24"/>
          <w:shd w:val="clear" w:color="auto" w:fill="FFFFFF"/>
        </w:rPr>
        <w:t>МЕТОДИЧЕСКИЕ МАТЕРИАЛЫ ДЛЯ УЧИТЕЛЯ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ЦИФРОВЫЕ </w:t>
      </w:r>
    </w:p>
    <w:p>
      <w:pPr>
        <w:pStyle w:val="12"/>
        <w:numPr>
          <w:ilvl w:val="1"/>
          <w:numId w:val="8"/>
        </w:numPr>
        <w:suppressAutoHyphens w:val="0"/>
        <w:spacing w:after="0" w:line="360" w:lineRule="auto"/>
        <w:ind w:left="0" w:firstLine="709"/>
        <w:rPr>
          <w:rFonts w:ascii="Times New Roman" w:hAnsi="Times New Roman" w:eastAsia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Геометрия: 8 класс: методическое пособие/ Е. В. Буцко, А. Г. Мерзляк, В. Б. Полонский и др. – 2-е изд., дораб. – М.: Вентана-Граф, 2018. – 152 с. : ил.  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ОБРАЗОВАТЕЛЬНЫЕ РЕСУРСЫ И РЕСУРСЫ СЕТИ ИНТЕРНЕТ</w:t>
      </w:r>
    </w:p>
    <w:p>
      <w:pPr>
        <w:pStyle w:val="12"/>
        <w:numPr>
          <w:ilvl w:val="0"/>
          <w:numId w:val="9"/>
        </w:numPr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​</w:t>
      </w:r>
      <w:r>
        <w:rPr>
          <w:rFonts w:ascii="Times New Roman" w:hAnsi="Times New Roman" w:eastAsia="Times New Roman" w:cs="Times New Roman"/>
          <w:color w:val="333333"/>
          <w:shd w:val="clear" w:color="auto" w:fill="FFFFFF"/>
        </w:rPr>
        <w:t>​</w:t>
      </w:r>
      <w:r>
        <w:rPr>
          <w:rFonts w:ascii="Times New Roman" w:hAnsi="Times New Roman" w:cs="Times New Roman"/>
        </w:rPr>
        <w:t>Сайт Библиотека ЦОК. - Ресурс доступа: https://m.edsoo.ru/7f417af8</w:t>
      </w:r>
    </w:p>
    <w:p>
      <w:pPr>
        <w:pStyle w:val="2"/>
        <w:spacing w:line="360" w:lineRule="auto"/>
        <w:rPr>
          <w:rFonts w:ascii="Times New Roman" w:hAnsi="Times New Roman"/>
          <w:b w:val="0"/>
          <w:iCs/>
          <w:color w:val="auto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tabs>
          <w:tab w:val="left" w:pos="8302"/>
        </w:tabs>
        <w:rPr>
          <w:rFonts w:ascii="Times New Roman" w:hAnsi="Times New Roman" w:cs="Times New Roman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font199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484384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44E0B"/>
    <w:multiLevelType w:val="multilevel"/>
    <w:tmpl w:val="00544E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0D7904AB"/>
    <w:multiLevelType w:val="multilevel"/>
    <w:tmpl w:val="0D7904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0E6204C9"/>
    <w:multiLevelType w:val="multilevel"/>
    <w:tmpl w:val="0E6204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141C2308"/>
    <w:multiLevelType w:val="multilevel"/>
    <w:tmpl w:val="141C23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 w:ascii="Calibri" w:hAnsi="Calibri" w:eastAsia="SimSun" w:cs="font199"/>
        <w:b w:val="0"/>
        <w:color w:val="00000A"/>
        <w:sz w:val="22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300A3453"/>
    <w:multiLevelType w:val="multilevel"/>
    <w:tmpl w:val="300A34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53FC3F3D"/>
    <w:multiLevelType w:val="multilevel"/>
    <w:tmpl w:val="53FC3F3D"/>
    <w:lvl w:ilvl="0" w:tentative="0">
      <w:start w:val="1"/>
      <w:numFmt w:val="decimal"/>
      <w:lvlText w:val="%1."/>
      <w:lvlJc w:val="left"/>
      <w:pPr>
        <w:ind w:left="408" w:hanging="360"/>
      </w:p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5C450862"/>
    <w:multiLevelType w:val="multilevel"/>
    <w:tmpl w:val="5C4508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6EF02C5A"/>
    <w:multiLevelType w:val="multilevel"/>
    <w:tmpl w:val="6EF02C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76A914CF"/>
    <w:multiLevelType w:val="multilevel"/>
    <w:tmpl w:val="76A914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 w:ascii="Times New Roman" w:hAnsi="Times New Roman" w:eastAsia="Times New Roman" w:cs="Times New Roman"/>
        <w:color w:val="333333"/>
        <w:sz w:val="24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  <w:lvlOverride w:ilvl="1">
      <w:startOverride w:val="1"/>
    </w:lvlOverride>
  </w:num>
  <w:num w:numId="8">
    <w:abstractNumId w:val="3"/>
    <w:lvlOverride w:ilvl="1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FC"/>
    <w:rsid w:val="00022599"/>
    <w:rsid w:val="000316A0"/>
    <w:rsid w:val="00081861"/>
    <w:rsid w:val="000C2811"/>
    <w:rsid w:val="000D03B8"/>
    <w:rsid w:val="000E70E5"/>
    <w:rsid w:val="0017007F"/>
    <w:rsid w:val="001B2A7D"/>
    <w:rsid w:val="001F1BD7"/>
    <w:rsid w:val="001F1F12"/>
    <w:rsid w:val="001F38FC"/>
    <w:rsid w:val="00200372"/>
    <w:rsid w:val="00216658"/>
    <w:rsid w:val="00276D7A"/>
    <w:rsid w:val="003B55C2"/>
    <w:rsid w:val="004151B5"/>
    <w:rsid w:val="00472345"/>
    <w:rsid w:val="004847CE"/>
    <w:rsid w:val="0048547D"/>
    <w:rsid w:val="004A5743"/>
    <w:rsid w:val="004C34D2"/>
    <w:rsid w:val="004C7CD4"/>
    <w:rsid w:val="004F00BB"/>
    <w:rsid w:val="004F2633"/>
    <w:rsid w:val="005E6FAD"/>
    <w:rsid w:val="006614D0"/>
    <w:rsid w:val="006616F1"/>
    <w:rsid w:val="00666F1D"/>
    <w:rsid w:val="00672B06"/>
    <w:rsid w:val="00673401"/>
    <w:rsid w:val="00690792"/>
    <w:rsid w:val="007100BE"/>
    <w:rsid w:val="0071400E"/>
    <w:rsid w:val="00721771"/>
    <w:rsid w:val="0076751B"/>
    <w:rsid w:val="00782401"/>
    <w:rsid w:val="0079632C"/>
    <w:rsid w:val="007B262E"/>
    <w:rsid w:val="007E2343"/>
    <w:rsid w:val="007F2DAD"/>
    <w:rsid w:val="007F6F4A"/>
    <w:rsid w:val="008B2A9B"/>
    <w:rsid w:val="008B714E"/>
    <w:rsid w:val="008E3115"/>
    <w:rsid w:val="008F77A0"/>
    <w:rsid w:val="009C4CEE"/>
    <w:rsid w:val="009E63D7"/>
    <w:rsid w:val="00A14D9A"/>
    <w:rsid w:val="00A452E4"/>
    <w:rsid w:val="00A46797"/>
    <w:rsid w:val="00A74BF0"/>
    <w:rsid w:val="00AA028D"/>
    <w:rsid w:val="00AD0BE8"/>
    <w:rsid w:val="00AD5351"/>
    <w:rsid w:val="00B0602F"/>
    <w:rsid w:val="00B303D3"/>
    <w:rsid w:val="00B44ECA"/>
    <w:rsid w:val="00B82057"/>
    <w:rsid w:val="00C02AB3"/>
    <w:rsid w:val="00C058EA"/>
    <w:rsid w:val="00C1230D"/>
    <w:rsid w:val="00C76719"/>
    <w:rsid w:val="00CD1074"/>
    <w:rsid w:val="00D1263A"/>
    <w:rsid w:val="00D13D34"/>
    <w:rsid w:val="00D75705"/>
    <w:rsid w:val="00D91AF3"/>
    <w:rsid w:val="00DA2A68"/>
    <w:rsid w:val="00DA3A66"/>
    <w:rsid w:val="00E128DB"/>
    <w:rsid w:val="00E630EA"/>
    <w:rsid w:val="00E93CB1"/>
    <w:rsid w:val="00EA318A"/>
    <w:rsid w:val="00EE58C1"/>
    <w:rsid w:val="00F37C7A"/>
    <w:rsid w:val="00F62E31"/>
    <w:rsid w:val="00F81176"/>
    <w:rsid w:val="00F95807"/>
    <w:rsid w:val="00FD38EA"/>
    <w:rsid w:val="00FF4338"/>
    <w:rsid w:val="30597700"/>
    <w:rsid w:val="7D9F7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font199"/>
      <w:color w:val="00000A"/>
      <w:kern w:val="1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8"/>
    <w:semiHidden/>
    <w:unhideWhenUsed/>
    <w:qFormat/>
    <w:uiPriority w:val="0"/>
    <w:pPr>
      <w:suppressAutoHyphens w:val="0"/>
      <w:spacing w:before="100" w:beforeAutospacing="1" w:after="100" w:afterAutospacing="1" w:line="240" w:lineRule="auto"/>
      <w:outlineLvl w:val="1"/>
    </w:pPr>
    <w:rPr>
      <w:rFonts w:ascii="Verdana" w:hAnsi="Verdana" w:eastAsia="Times New Roman" w:cs="Times New Roman"/>
      <w:b/>
      <w:bCs/>
      <w:color w:val="660000"/>
      <w:kern w:val="0"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styleId="10">
    <w:name w:val="No Spacing"/>
    <w:link w:val="1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Без интервала Знак"/>
    <w:link w:val="10"/>
    <w:qFormat/>
    <w:uiPriority w:val="0"/>
    <w:rPr>
      <w:rFonts w:ascii="Calibri" w:hAnsi="Calibri" w:eastAsia="Times New Roman" w:cs="Times New Roman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Верхний колонтитул Знак"/>
    <w:basedOn w:val="3"/>
    <w:link w:val="7"/>
    <w:qFormat/>
    <w:uiPriority w:val="99"/>
    <w:rPr>
      <w:rFonts w:ascii="Calibri" w:hAnsi="Calibri" w:eastAsia="SimSun" w:cs="font199"/>
      <w:color w:val="00000A"/>
      <w:kern w:val="1"/>
      <w:lang w:eastAsia="ru-RU"/>
    </w:rPr>
  </w:style>
  <w:style w:type="character" w:customStyle="1" w:styleId="14">
    <w:name w:val="Нижний колонтитул Знак"/>
    <w:basedOn w:val="3"/>
    <w:link w:val="8"/>
    <w:qFormat/>
    <w:uiPriority w:val="99"/>
    <w:rPr>
      <w:rFonts w:ascii="Calibri" w:hAnsi="Calibri" w:eastAsia="SimSun" w:cs="font199"/>
      <w:color w:val="00000A"/>
      <w:kern w:val="1"/>
      <w:lang w:eastAsia="ru-RU"/>
    </w:r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Tahoma" w:hAnsi="Tahoma" w:eastAsia="SimSun" w:cs="Tahoma"/>
      <w:color w:val="00000A"/>
      <w:kern w:val="1"/>
      <w:sz w:val="16"/>
      <w:szCs w:val="16"/>
      <w:lang w:eastAsia="ru-RU"/>
    </w:rPr>
  </w:style>
  <w:style w:type="character" w:customStyle="1" w:styleId="16">
    <w:name w:val="placeholder-mask"/>
    <w:basedOn w:val="3"/>
    <w:qFormat/>
    <w:uiPriority w:val="0"/>
  </w:style>
  <w:style w:type="character" w:customStyle="1" w:styleId="17">
    <w:name w:val="placeholder"/>
    <w:basedOn w:val="3"/>
    <w:qFormat/>
    <w:uiPriority w:val="0"/>
  </w:style>
  <w:style w:type="character" w:customStyle="1" w:styleId="18">
    <w:name w:val="Заголовок 2 Знак"/>
    <w:basedOn w:val="3"/>
    <w:link w:val="2"/>
    <w:semiHidden/>
    <w:qFormat/>
    <w:uiPriority w:val="0"/>
    <w:rPr>
      <w:rFonts w:ascii="Verdana" w:hAnsi="Verdana" w:eastAsia="Times New Roman" w:cs="Times New Roman"/>
      <w:b/>
      <w:bCs/>
      <w:color w:val="660000"/>
      <w:sz w:val="27"/>
      <w:szCs w:val="2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gimnaz</Company>
  <Pages>1</Pages>
  <Words>3051</Words>
  <Characters>17395</Characters>
  <Lines>144</Lines>
  <Paragraphs>40</Paragraphs>
  <TotalTime>8</TotalTime>
  <ScaleCrop>false</ScaleCrop>
  <LinksUpToDate>false</LinksUpToDate>
  <CharactersWithSpaces>20406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2023-10-22T13:11:00Z</dcterms:created>
  <dc:creator>Marina R. Husnutdinova</dc:creator>
  <cp:lastModifiedBy>Лицей6</cp:lastModifiedBy>
  <cp:lastPrinted>2020-10-12T03:14:00Z</cp:lastPrinted>
  <dcterms:modified xsi:type="dcterms:W3CDTF">2023-10-30T07:17:08Z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B9496CA1694D47B29C72CB945D7ABCA7</vt:lpwstr>
  </property>
</Properties>
</file>